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Pr>
                <w:sz w:val="16"/>
                <w:szCs w:val="16"/>
              </w:rPr>
              <w:t>https://www.dtvp.de/Center</w:t>
            </w:r>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Pr>
          <w:b/>
          <w:sz w:val="24"/>
          <w:szCs w:val="24"/>
        </w:rPr>
        <w:t>10033645</w:t>
      </w:r>
      <w:r w:rsidR="00322878">
        <w:rPr>
          <w:b/>
          <w:sz w:val="24"/>
          <w:szCs w:val="24"/>
        </w:rPr>
        <w:t xml:space="preserve"> </w:t>
      </w:r>
      <w:r>
        <w:rPr>
          <w:b/>
          <w:sz w:val="24"/>
          <w:szCs w:val="24"/>
        </w:rPr>
        <w:t>Ebola Detection Equipment and Glove Box</w:t>
      </w:r>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[Supplement as necessary]</w:t>
            </w:r>
          </w:p>
        </w:tc>
        <w:tc>
          <w:tcPr>
            <w:tcW w:w="6864" w:type="dxa"/>
            <w:tcBorders>
              <w:top w:val="single" w:sz="18" w:space="0" w:color="FF0000"/>
              <w:left w:val="single" w:sz="18" w:space="0" w:color="FF0000"/>
              <w:bottom w:val="single" w:sz="18" w:space="0" w:color="FF0000"/>
              <w:right w:val="single" w:sz="18" w:space="0" w:color="FF0000"/>
            </w:tcBorders>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724A3376" w14:textId="0FD73717" w:rsidR="00855009" w:rsidRPr="00656129" w:rsidRDefault="00322878" w:rsidP="005770C6">
      <w:pPr>
        <w:spacing w:after="120"/>
        <w:rPr>
          <w:szCs w:val="20"/>
          <w:lang w:val="en-GB"/>
        </w:rPr>
      </w:pPr>
      <w:r>
        <w:rPr>
          <w:szCs w:val="20"/>
        </w:rPr>
        <w:t>- Data_Protection_Information_GIZ.pdf</w:t>
      </w:r>
      <w:r>
        <w:rPr>
          <w:szCs w:val="20"/>
        </w:rPr>
        <w:br/>
        <w:t>- General Purchase Conditions GIZ 2023.pdf</w:t>
      </w:r>
      <w:r>
        <w:rPr>
          <w:szCs w:val="20"/>
        </w:rPr>
        <w:br/>
        <w:t>- GIZ013 Self-declaration EU-Russia-Sanctions 2024-09.docx</w:t>
      </w:r>
      <w:r>
        <w:rPr>
          <w:szCs w:val="20"/>
        </w:rPr>
        <w:br/>
        <w:t>- GIZSG032 Invitation to bid.rtf</w:t>
      </w:r>
      <w:r>
        <w:rPr>
          <w:szCs w:val="20"/>
        </w:rPr>
        <w:br/>
        <w:t>- GIZSG043 Self-declaration by bidding and service delivery consortium.docx</w:t>
      </w:r>
      <w:r>
        <w:rPr>
          <w:szCs w:val="20"/>
        </w:rPr>
        <w:br/>
        <w:t>- GIZSG044 Subcontractor declaration.docx</w:t>
      </w:r>
      <w:r>
        <w:rPr>
          <w:szCs w:val="20"/>
        </w:rPr>
        <w:br/>
        <w:t>- Leistungsverzeichnis.xlsx</w:t>
      </w:r>
      <w:r>
        <w:rPr>
          <w:szCs w:val="20"/>
        </w:rPr>
        <w:br/>
        <w:t>- Questionnaire Export Control - Part 1.docx</w:t>
      </w:r>
      <w:r>
        <w:rPr>
          <w:szCs w:val="20"/>
        </w:rPr>
        <w:br/>
        <w:t>- Self-declaration on exclusion grounds and eligibility_10033645.docx</w:t>
      </w:r>
      <w:r>
        <w:rPr>
          <w:szCs w:val="20"/>
        </w:rPr>
        <w:br/>
        <w:t>- Special Contractual Terms and Conditions_10033645.docx</w:t>
      </w:r>
      <w:r>
        <w:rPr>
          <w:szCs w:val="20"/>
        </w:rPr>
        <w:br/>
        <w:t>- Specifications_10033645.xlsx</w:t>
      </w:r>
      <w:r>
        <w:rPr>
          <w:szCs w:val="20"/>
        </w:rPr>
        <w:br/>
        <w:t>- Terms and Conditions for Application UVgO.pdf</w:t>
      </w:r>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0"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0"/>
            <w:r w:rsidR="00095943" w:rsidRPr="00656129">
              <w:rPr>
                <w:lang w:val="en-GB"/>
              </w:rPr>
              <w:t xml:space="preserve"> </w:t>
            </w:r>
          </w:p>
        </w:tc>
        <w:tc>
          <w:tcPr>
            <w:tcW w:w="9213" w:type="dxa"/>
            <w:tcBorders>
              <w:left w:val="single" w:sz="18" w:space="0" w:color="FF0000"/>
            </w:tcBorders>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t>Bid documents</w:t>
      </w:r>
    </w:p>
    <w:p w14:paraId="007156CA" w14:textId="77777777" w:rsidR="00576B33" w:rsidRPr="00656129" w:rsidRDefault="00095943" w:rsidP="00194E84">
      <w:pPr>
        <w:rPr>
          <w:rFonts w:ascii="Calibri" w:hAnsi="Calibri"/>
          <w:sz w:val="22"/>
          <w:lang w:val="en-GB"/>
        </w:rPr>
      </w:pPr>
      <w:r w:rsidRPr="00656129">
        <w:rPr>
          <w:rFonts w:ascii="Calibri" w:hAnsi="Calibri"/>
          <w:sz w:val="22"/>
          <w:lang w:val="en-GB"/>
        </w:rPr>
        <w:t xml:space="preserve">Based on the tender documents, in the above-mentioned contract award procedure </w:t>
      </w:r>
      <w:r w:rsidR="00656129" w:rsidRPr="00656129">
        <w:rPr>
          <w:rFonts w:ascii="Calibri" w:hAnsi="Calibri"/>
          <w:sz w:val="22"/>
          <w:lang w:val="en-GB"/>
        </w:rPr>
        <w:t xml:space="preserve">we are submitting </w:t>
      </w:r>
      <w:r w:rsidRPr="00656129">
        <w:rPr>
          <w:rFonts w:ascii="Calibri" w:hAnsi="Calibri"/>
          <w:sz w:val="22"/>
          <w:lang w:val="en-GB"/>
        </w:rPr>
        <w:t>the present bid, which comprises the following documents:</w:t>
      </w:r>
    </w:p>
    <w:p w14:paraId="72BE3720" w14:textId="1B19A82E" w:rsidR="00322878" w:rsidRPr="00322878" w:rsidRDefault="00322878" w:rsidP="00322878">
      <w:pPr>
        <w:tabs>
          <w:tab w:val="left" w:pos="851"/>
        </w:tabs>
        <w:spacing w:line="360" w:lineRule="auto"/>
        <w:rPr>
          <w:rFonts w:ascii="Calibri" w:hAnsi="Calibri"/>
          <w:sz w:val="22"/>
          <w:lang w:val="en-GB"/>
        </w:rPr>
      </w:pPr>
    </w:p>
    <w:p w14:paraId="39EF7832" w14:textId="563A0110" w:rsidR="009A29EA" w:rsidRDefault="009A29EA" w:rsidP="009A29EA">
      <w:pPr>
        <w:tabs>
          <w:tab w:val="left" w:pos="709"/>
          <w:tab w:val="left" w:pos="851"/>
        </w:tabs>
        <w:spacing w:line="360" w:lineRule="auto"/>
        <w:ind w:left="315"/>
        <w:rPr>
          <w:szCs w:val="20"/>
        </w:rPr>
      </w:pPr>
      <w:r>
        <w:rPr>
          <w:rFonts w:ascii="Calibri" w:hAnsi="Calibri"/>
          <w:sz w:val="22"/>
          <w:lang w:val="en-GB"/>
        </w:rPr>
        <w:t xml:space="preserve">- </w:t>
      </w:r>
      <w:r>
        <w:rPr>
          <w:rFonts w:ascii="Calibri" w:hAnsi="Calibri"/>
          <w:sz w:val="22"/>
          <w:lang w:val="en-GB"/>
        </w:rPr>
        <w:t>Letter of Bid (this file)</w:t>
      </w:r>
      <w:r>
        <w:rPr>
          <w:szCs w:val="20"/>
        </w:rPr>
        <w:br/>
        <w:t>- Self-declaration on exclusion grounds and eligibility</w:t>
      </w:r>
      <w:r>
        <w:rPr>
          <w:szCs w:val="20"/>
        </w:rPr>
        <w:t>_</w:t>
      </w:r>
      <w:r>
        <w:rPr>
          <w:szCs w:val="20"/>
        </w:rPr>
        <w:t>_10033645.docx</w:t>
      </w:r>
      <w:r w:rsidRPr="00876162">
        <w:rPr>
          <w:szCs w:val="20"/>
        </w:rPr>
        <w:t xml:space="preserve"> </w:t>
      </w:r>
      <w:r>
        <w:rPr>
          <w:szCs w:val="20"/>
        </w:rPr>
        <w:t>(</w:t>
      </w:r>
      <w:proofErr w:type="gramStart"/>
      <w:r>
        <w:rPr>
          <w:szCs w:val="20"/>
        </w:rPr>
        <w:t>completely filled</w:t>
      </w:r>
      <w:proofErr w:type="gramEnd"/>
      <w:r>
        <w:rPr>
          <w:szCs w:val="20"/>
        </w:rPr>
        <w:t>)</w:t>
      </w:r>
      <w:r>
        <w:rPr>
          <w:szCs w:val="20"/>
        </w:rPr>
        <w:br/>
        <w:t>- Leistungsverzeichnis.xlsx</w:t>
      </w:r>
      <w:r>
        <w:rPr>
          <w:szCs w:val="20"/>
        </w:rPr>
        <w:br/>
        <w:t>- Questionnaire Export Control - Part 1.docx (</w:t>
      </w:r>
      <w:proofErr w:type="gramStart"/>
      <w:r>
        <w:rPr>
          <w:szCs w:val="20"/>
        </w:rPr>
        <w:t>completely filled</w:t>
      </w:r>
      <w:proofErr w:type="gramEnd"/>
      <w:r>
        <w:rPr>
          <w:szCs w:val="20"/>
        </w:rPr>
        <w:t>)</w:t>
      </w:r>
    </w:p>
    <w:p w14:paraId="32E2F3FA" w14:textId="77777777" w:rsidR="009A29EA" w:rsidRPr="005E4D2C" w:rsidRDefault="009A29EA" w:rsidP="009A29EA">
      <w:pPr>
        <w:tabs>
          <w:tab w:val="left" w:pos="709"/>
          <w:tab w:val="left" w:pos="851"/>
        </w:tabs>
        <w:spacing w:line="360" w:lineRule="auto"/>
        <w:ind w:left="315"/>
        <w:rPr>
          <w:rFonts w:ascii="Calibri" w:hAnsi="Calibri"/>
          <w:sz w:val="22"/>
          <w:lang w:val="en-GB"/>
        </w:rPr>
      </w:pPr>
      <w:r>
        <w:rPr>
          <w:szCs w:val="20"/>
        </w:rPr>
        <w:t>- Self-declaration EU-Russia-Sanctions (</w:t>
      </w:r>
      <w:proofErr w:type="gramStart"/>
      <w:r>
        <w:rPr>
          <w:szCs w:val="20"/>
        </w:rPr>
        <w:t>completely filled</w:t>
      </w:r>
      <w:proofErr w:type="gramEnd"/>
      <w:r>
        <w:rPr>
          <w:szCs w:val="20"/>
        </w:rPr>
        <w:t>)</w:t>
      </w:r>
      <w:r>
        <w:rPr>
          <w:szCs w:val="20"/>
        </w:rPr>
        <w:br/>
      </w:r>
      <w:r>
        <w:rPr>
          <w:rFonts w:ascii="Calibri" w:hAnsi="Calibri"/>
          <w:sz w:val="22"/>
          <w:lang w:val="en-GB"/>
        </w:rPr>
        <w:t xml:space="preserve">- </w:t>
      </w:r>
      <w:r w:rsidRPr="005E4D2C">
        <w:rPr>
          <w:rFonts w:ascii="Calibri" w:hAnsi="Calibri"/>
          <w:sz w:val="22"/>
          <w:lang w:val="en-GB"/>
        </w:rPr>
        <w:t xml:space="preserve">Data sheets </w:t>
      </w:r>
      <w:r>
        <w:rPr>
          <w:rFonts w:ascii="Calibri" w:hAnsi="Calibri"/>
          <w:sz w:val="22"/>
          <w:lang w:val="en-GB"/>
        </w:rPr>
        <w:t>and/or technical specifications of the offered products</w:t>
      </w:r>
    </w:p>
    <w:p w14:paraId="47B6812E" w14:textId="77777777" w:rsidR="009A29EA" w:rsidRPr="00656129" w:rsidRDefault="009A29EA" w:rsidP="009A29EA">
      <w:pPr>
        <w:tabs>
          <w:tab w:val="left" w:pos="709"/>
          <w:tab w:val="left" w:pos="851"/>
        </w:tabs>
        <w:spacing w:line="360" w:lineRule="auto"/>
        <w:ind w:left="315"/>
        <w:rPr>
          <w:lang w:val="en-GB"/>
        </w:rPr>
      </w:pPr>
      <w:r>
        <w:rPr>
          <w:rFonts w:ascii="Calibri" w:hAnsi="Calibri"/>
          <w:sz w:val="22"/>
          <w:lang w:val="en-GB"/>
        </w:rPr>
        <w:t xml:space="preserve">- </w:t>
      </w:r>
      <w:r w:rsidRPr="00876162">
        <w:rPr>
          <w:rStyle w:val="Seitenzahl"/>
          <w:b/>
          <w:bCs/>
          <w:lang w:val="en-GB"/>
        </w:rPr>
        <w:t>Bid as PDF file</w:t>
      </w:r>
      <w:r w:rsidRPr="00656129">
        <w:rPr>
          <w:rStyle w:val="Seitenzahl"/>
          <w:lang w:val="en-GB"/>
        </w:rPr>
        <w:t xml:space="preserve">. </w:t>
      </w:r>
      <w:r>
        <w:rPr>
          <w:lang w:val="en-GB"/>
        </w:rPr>
        <w:t>F</w:t>
      </w:r>
      <w:r w:rsidRPr="00656129">
        <w:rPr>
          <w:lang w:val="en-GB"/>
        </w:rPr>
        <w:t xml:space="preserve">or each item </w:t>
      </w:r>
      <w:r>
        <w:rPr>
          <w:lang w:val="en-GB"/>
        </w:rPr>
        <w:t>t</w:t>
      </w:r>
      <w:r w:rsidRPr="00656129">
        <w:rPr>
          <w:lang w:val="en-GB"/>
        </w:rPr>
        <w:t>he bid should indicate the manufacturer, and the type</w:t>
      </w:r>
      <w:r>
        <w:rPr>
          <w:lang w:val="en-GB"/>
        </w:rPr>
        <w:t xml:space="preserve"> designation</w:t>
      </w:r>
      <w:r w:rsidRPr="00656129">
        <w:rPr>
          <w:lang w:val="en-GB"/>
        </w:rPr>
        <w:t xml:space="preserve"> in accordance with the terms of reference, the unit price and total price, the prices of individual potential lots, packaging and shipping costs as indicated in the delivery clause and for the complete service offered</w:t>
      </w:r>
      <w:r>
        <w:rPr>
          <w:lang w:val="en-GB"/>
        </w:rPr>
        <w:t>,</w:t>
      </w:r>
      <w:r w:rsidRPr="00656129">
        <w:rPr>
          <w:lang w:val="en-GB"/>
        </w:rPr>
        <w:t xml:space="preserve"> and payment terms and delivery dates.</w:t>
      </w:r>
      <w:r>
        <w:rPr>
          <w:lang w:val="en-GB"/>
        </w:rPr>
        <w:t xml:space="preserve"> Please state if you accept the GIZ General Purchase Conditions. </w:t>
      </w:r>
    </w:p>
    <w:p w14:paraId="6AEC17BA" w14:textId="2E24B24E" w:rsidR="00322878" w:rsidRPr="009A29EA" w:rsidRDefault="00322878" w:rsidP="00322878">
      <w:pPr>
        <w:tabs>
          <w:tab w:val="left" w:pos="851"/>
        </w:tabs>
        <w:spacing w:line="276" w:lineRule="auto"/>
        <w:ind w:left="317"/>
        <w:rPr>
          <w:szCs w:val="20"/>
          <w:lang w:val="en-GB"/>
        </w:rPr>
      </w:pP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87B3" w14:textId="77777777" w:rsidR="00606949" w:rsidRDefault="00606949" w:rsidP="00A637D0">
      <w:r>
        <w:separator/>
      </w:r>
    </w:p>
  </w:endnote>
  <w:endnote w:type="continuationSeparator" w:id="0">
    <w:p w14:paraId="309C8C5B" w14:textId="77777777" w:rsidR="00606949" w:rsidRDefault="00606949"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06E9" w14:textId="77777777" w:rsidR="00606949" w:rsidRDefault="00606949" w:rsidP="00A637D0">
      <w:r>
        <w:separator/>
      </w:r>
    </w:p>
  </w:footnote>
  <w:footnote w:type="continuationSeparator" w:id="0">
    <w:p w14:paraId="70534FDF" w14:textId="77777777" w:rsidR="00606949" w:rsidRDefault="00606949"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D0107"/>
    <w:rsid w:val="003053C4"/>
    <w:rsid w:val="00322878"/>
    <w:rsid w:val="0038694C"/>
    <w:rsid w:val="00576B33"/>
    <w:rsid w:val="005770C6"/>
    <w:rsid w:val="00586277"/>
    <w:rsid w:val="005E4D2C"/>
    <w:rsid w:val="00606949"/>
    <w:rsid w:val="00656129"/>
    <w:rsid w:val="006E2D29"/>
    <w:rsid w:val="0072318D"/>
    <w:rsid w:val="007B6E54"/>
    <w:rsid w:val="007E1778"/>
    <w:rsid w:val="007E4AE4"/>
    <w:rsid w:val="007F281E"/>
    <w:rsid w:val="00855009"/>
    <w:rsid w:val="00855FEF"/>
    <w:rsid w:val="00856FE6"/>
    <w:rsid w:val="00863FB3"/>
    <w:rsid w:val="00975527"/>
    <w:rsid w:val="009A29EA"/>
    <w:rsid w:val="009D1338"/>
    <w:rsid w:val="009E28A4"/>
    <w:rsid w:val="00A1089C"/>
    <w:rsid w:val="00A70059"/>
    <w:rsid w:val="00A81312"/>
    <w:rsid w:val="00B81E8A"/>
    <w:rsid w:val="00BA7479"/>
    <w:rsid w:val="00BD4E94"/>
    <w:rsid w:val="00C07256"/>
    <w:rsid w:val="00C803D9"/>
    <w:rsid w:val="00D85F0B"/>
    <w:rsid w:val="00E17F13"/>
    <w:rsid w:val="00E3503E"/>
    <w:rsid w:val="00E424EC"/>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3824</Characters>
  <Application>Microsoft Office Word</Application>
  <DocSecurity>4</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4422</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Dickert</dc:creator>
  <cp:lastModifiedBy>Shan, Kefei GIZ</cp:lastModifiedBy>
  <cp:revision>2</cp:revision>
  <cp:lastPrinted>2018-06-28T10:08:00Z</cp:lastPrinted>
  <dcterms:created xsi:type="dcterms:W3CDTF">2026-06-24T11:06:00Z</dcterms:created>
  <dcterms:modified xsi:type="dcterms:W3CDTF">2026-06-24T11:06:00Z</dcterms:modified>
</cp:coreProperties>
</file>